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327" w:rsidRDefault="005C7327" w:rsidP="004E5E05">
      <w:pPr>
        <w:shd w:val="clear" w:color="auto" w:fill="FFFFFF"/>
        <w:spacing w:after="0"/>
        <w:ind w:left="-426" w:right="141" w:firstLine="142"/>
        <w:jc w:val="both"/>
        <w:rPr>
          <w:rFonts w:ascii="Times New Roman" w:eastAsia="Times New Roman" w:hAnsi="Times New Roman" w:cs="Times New Roman"/>
          <w:color w:val="0000FF"/>
          <w:sz w:val="24"/>
          <w:u w:val="single"/>
        </w:rPr>
      </w:pPr>
      <w:bookmarkStart w:id="0" w:name="_GoBack"/>
      <w:bookmarkEnd w:id="0"/>
    </w:p>
    <w:p w:rsidR="00D2560F" w:rsidRDefault="00D2560F" w:rsidP="00493CC1">
      <w:pPr>
        <w:spacing w:after="0" w:line="240" w:lineRule="auto"/>
        <w:ind w:left="-426" w:firstLine="507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ДОГОВОР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аренды земельного участка из земель населенных пунктов,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находящегося в муниципальной собственности 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(или право собственности на который не разграничено)</w:t>
      </w:r>
    </w:p>
    <w:p w:rsidR="00D2560F" w:rsidRDefault="00D2560F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г. Майский                                                                                                      "__" __________20</w:t>
      </w:r>
      <w:r w:rsidR="004E5E05">
        <w:rPr>
          <w:rFonts w:ascii="Times New Roman" w:eastAsia="Times New Roman" w:hAnsi="Times New Roman" w:cs="Times New Roman"/>
          <w:sz w:val="20"/>
        </w:rPr>
        <w:t>2</w:t>
      </w:r>
      <w:r w:rsidR="00647F34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>г.</w:t>
      </w:r>
    </w:p>
    <w:p w:rsidR="00D2560F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0000FF"/>
          <w:sz w:val="20"/>
        </w:rPr>
      </w:pPr>
      <w:r>
        <w:rPr>
          <w:rFonts w:ascii="Times New Roman" w:eastAsia="Times New Roman" w:hAnsi="Times New Roman" w:cs="Times New Roman"/>
          <w:color w:val="002060"/>
          <w:sz w:val="20"/>
        </w:rPr>
        <w:t xml:space="preserve">                                                                  </w:t>
      </w:r>
    </w:p>
    <w:p w:rsidR="00D2560F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На основании </w:t>
      </w:r>
      <w:r w:rsidR="004E5E05">
        <w:rPr>
          <w:rFonts w:ascii="Times New Roman" w:eastAsia="Times New Roman" w:hAnsi="Times New Roman" w:cs="Times New Roman"/>
          <w:sz w:val="20"/>
        </w:rPr>
        <w:t>постановления</w:t>
      </w:r>
      <w:r>
        <w:rPr>
          <w:rFonts w:ascii="Times New Roman" w:eastAsia="Times New Roman" w:hAnsi="Times New Roman" w:cs="Times New Roman"/>
          <w:sz w:val="20"/>
        </w:rPr>
        <w:t xml:space="preserve"> Местной администрации городского поселения Майский от "___"__________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_____ Местная администрация городского поселения Майский, именуемая в дальнейшем «Арендодатель», в лице главы ____________________________, действующего на основании Положения, с одной стороны, и ______________________________________________________________________________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(наименование юридического лица, ОГРН,  ИНН или Ф.И.О. физического лица, дата рождения, паспортные данные), именуемый в дальнейшем «Арендатор», с другой стороны, заключили настоящий договор о нижеследующем:</w:t>
      </w:r>
    </w:p>
    <w:p w:rsidR="00D2560F" w:rsidRPr="001B0682" w:rsidRDefault="00B61F3E" w:rsidP="001B068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ПРЕДМЕТ ДОГОВОРА</w:t>
      </w:r>
    </w:p>
    <w:p w:rsidR="001B0682" w:rsidRPr="001B0682" w:rsidRDefault="001B0682" w:rsidP="001B0682">
      <w:pPr>
        <w:pStyle w:val="a3"/>
        <w:spacing w:after="0" w:line="240" w:lineRule="auto"/>
        <w:ind w:left="3684"/>
        <w:jc w:val="both"/>
        <w:rPr>
          <w:rFonts w:ascii="Times New Roman" w:eastAsia="Times New Roman" w:hAnsi="Times New Roman" w:cs="Times New Roman"/>
          <w:b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Арендодатель передает, а Арендатор принимает в аренду земельный участок, расположенный по адресу: ________.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Категория земель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–  .</w:t>
      </w:r>
      <w:proofErr w:type="gramEnd"/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1.2.  Вид разрешенного использования – «_______»,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1.3.  Кадастровый номер: 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1.4.  Площадь передаваемого в аренду земельного участка – 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1.5.  Срок аренды устанавливается: на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_  лет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 xml:space="preserve">  с «__»______ 20_ г.  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1.6.  Передача земельного участка в аренду не влечет передачу права собственности на него.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1.7.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Границы  земельного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 xml:space="preserve">  участка  указаны  в выписке  из  Единого  государственного  реестра  недвижимости  от  «__» ______ 20_ г., №___, которая  является  неотъемлемой  частью  настоящего 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1.8. Фактическое состояние земельного участка соответствует условиям настоящего Договора и целевому назначению участка.</w:t>
      </w: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2. УСЛОВИЯ ПРЕДОСТАВЛЕНИЯ</w:t>
      </w: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ЗЕМЕЛЬНОГО УЧАСТКА АРЕНДАТОРУ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2.1. Арендатор не вправе передавать арендованный земельный участок в субаренду без письменного согласия Арендодателя.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2.2. Арендатор не вправе передавать права и обязанности по настоящему Договору третьему лицу, права аренды в залог, внесения его в качестве вклада в уставный капитал, либо паевого взноса.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2.3. Земельный участок надлежит использовать строго по целевому назначению, указанному в пункте 1.2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2.4. На земельном участке запрещается: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- нарушать систему инженерно-гидротехнических сооружений без разрешения соответствующих органов;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- возводить капитальные здания и сооружения без оформления необходимых для строительства документов.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3. АРЕНДНАЯ ПЛАТА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3.1. Сумма ежегодной арендной платы за земельный участок определена на основании протокола о результатах аукциона /   Отчета независимого оценщика _____ от     № ___и составляет___ рублей ____ копеек.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        Годовая арендная плата за арендуемый земельный участок площадью ____ составляет – ____ рублей _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_  копеек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>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        Арендная плата в квартал ____ рублей   ___ копеек.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3.2.  Размер годовой арендной платы, установленный в пункте 3.1 настоящего Договора, может изменяться Арендодателем в одностороннем и бесспорном порядке в связи с инфляцией цен и в других случаях, предусмотренных нормативными правовыми актами Российской Федерации и Кабардино-Балкарской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Республики.*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>*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        Уведомление об изменении арендной платы вместе с расчетом направляется Арендатору Арендодателем, является обязательным для Арендатора и составляет неотъемлемую часть настоящего Договора. </w:t>
      </w:r>
    </w:p>
    <w:p w:rsidR="00D2560F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3.3. Арендная плата вносится Арендатором с момента подписания настоящего Договора и акта приема-передачи ежеквартально, равными долями, не позднее 15 числа первого месяца следующего квартала в УФК по КБР (Местная администрация Майского муниципального района Кабардино-Балкарской Республики л/с 04043002060) путем перечисления указанной в п. 3.1. суммы на расчетный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счет:</w:t>
      </w:r>
      <w:r w:rsidR="00B61F3E">
        <w:rPr>
          <w:rFonts w:ascii="Times New Roman" w:eastAsia="Times New Roman" w:hAnsi="Times New Roman" w:cs="Times New Roman"/>
          <w:sz w:val="20"/>
        </w:rPr>
        <w:t>_</w:t>
      </w:r>
      <w:proofErr w:type="gramEnd"/>
      <w:r w:rsidR="00B61F3E">
        <w:rPr>
          <w:rFonts w:ascii="Times New Roman" w:eastAsia="Times New Roman" w:hAnsi="Times New Roman" w:cs="Times New Roman"/>
          <w:sz w:val="20"/>
        </w:rPr>
        <w:t>_______________________________________________________________________________</w:t>
      </w:r>
    </w:p>
    <w:p w:rsidR="00D2560F" w:rsidRDefault="00B61F3E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________________________________________________________________________________</w:t>
      </w:r>
    </w:p>
    <w:p w:rsidR="00D2560F" w:rsidRDefault="00B61F3E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(банковские реквизиты)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При внесении арендной платы допускается авансовый платеж, но не более чем                за 12 месяцев.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lastRenderedPageBreak/>
        <w:t xml:space="preserve">       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участок, произошедшей в пределах авансирования.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3.4. Обязательство Арендатора по внесению арендной платы считается исполненным после фактического поступления в полном объеме денежных средств на счет, указанный в пункте 3.3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3.5. Неиспользование земельного участка не освобождает Арендатора от внесения арендной платы.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4.  ПРАВА И ОБЯЗАННОСТИ АРЕНДАТОРА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Арендатор имеет право: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4.1.1. Самостоятельно осуществлять хозяйственную деятельность на земельном участке в соответствии с целями и условиями его предоставления, оговоренными в разделе 1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4.1.2. Направить Арендодателю письменное уведомление о намерении досрочно расторгнуть настоящий Договор до истечения срока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4.1.3. Требовать досрочного расторжения Договора в случаях, когда: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Арендодатель создает препятствия в использовании земельного участка;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предоставленный земельный участок имеет недостатки, препятствующие его использованию, которые не были оговорены Арендодателем при заключении Договора, не были заранее известны Арендатору;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земельный участок в силу обстоятельств, за которые Арендатор не отвечает, окажется в состоянии, непригодном для использования.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4.2.В случае реорганизации Арендатора его права и обязанности по настоящему Договору переходят к другому лицу в порядке правопреемства, действующего при реорганизации юридических лиц.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 Арендатор обязан: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4.3.1. В течение месяца с момента подписания настоящего договора зарегистрироваться в качестве индивидуального предпринимателя или произвести государственную регистрацию крестьянского (фермерского) хозяйства. Уведомить Арендодателя в порядке и сроки, установленные п.4.3.9.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Состоять на учете в качестве индивидуального предпринимателя, крестьянского (фермерского) хозяйства в течение срока действия настоящего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договора.*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>**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4.3.2. Приступить к использованию земельного участка после получения документов, удостоверяющих право аренды.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4.3.3.  Выполнять в полном объеме все условия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4.3.4.  Эффективно использовать полученный в аренду земельный участок в соответствии с условиями и целями его предоставления.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4.3.5. Своевременно вносить арендную плату за земельный участок в соответствии с п. 3.3. настоящего Договора без выставления счетов Арендодателем.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4.3.6. Содержать в должном санитарном порядке и чистоте арендуемый земельный участок и подъезды к нему, прилегающие к земельному участку и расположенные на нем лесополосы, дороги и оросительные каналы, обеспечить их содержание и сохранность,  не допускать действий, приводящих к ухудшению качественных характеристик земельного участка и экологической обстановки на арендуемой территории, а также своевременно проводить мероприятия по борьбе с </w:t>
      </w:r>
      <w:proofErr w:type="spellStart"/>
      <w:r w:rsidRPr="001B0682">
        <w:rPr>
          <w:rFonts w:ascii="Times New Roman" w:eastAsia="Times New Roman" w:hAnsi="Times New Roman" w:cs="Times New Roman"/>
          <w:sz w:val="20"/>
        </w:rPr>
        <w:t>наркосодержащими</w:t>
      </w:r>
      <w:proofErr w:type="spellEnd"/>
      <w:r w:rsidRPr="001B0682">
        <w:rPr>
          <w:rFonts w:ascii="Times New Roman" w:eastAsia="Times New Roman" w:hAnsi="Times New Roman" w:cs="Times New Roman"/>
          <w:sz w:val="20"/>
        </w:rPr>
        <w:t xml:space="preserve"> (мак, конопля и др.) и аллергенными (амброзия и др.) растениями на арендуемом земельном участке. Обеспечивать надлежащее санитарное состояние прилегающей территории до придорожной полосы автомобильной дороги (50 метров) вдоль автомобильных дорог, лесополос, не допускать скопления мусора, зарастания сорной растительностью и кустарниками. Протяженность территории, подлежащей санитарной очистке составляет 15 метров.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4.3.7. Обязан вернуть земельный участок согласно настоящему договору по акту приема-передачи в день прекращения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4.3.8. Беспрепятственно допускать на земельный участок Арендодателя и органы государственного контроля за использованием и охраной земель.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4.3.9. Письменно, в течение 10 дней, уведомить Арендодателя в случае изменения своего юридического адреса или иных реквизитов.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4.3.10. 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4.3.11. Не нарушать права смежных землепользователей (арендаторов, собственников) земельных участков, в том числе посторонних землепользователей, расположенных в границах арендуемого земельного участка.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4.3.12.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4.3.13. Проводить сверку расчетов по арендным платежам ежегодно в срок до 15 января года, следующего за отчетным.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4.3.14. Арендатор несет другие обязательства, установленные законодательством Российской Федерации и Кабардино-Балкарской Республики.</w:t>
      </w: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5. ПРАВА И ОБЯЗАНОСТИ АРЕНДОДАТЕЛЯ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5.1.   Арендодатель имеет право: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5.1.1. Вносить по согласованию с Арендатором, кроме случаев, указанных в п. 3.1., изменения и дополнения в Договор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lastRenderedPageBreak/>
        <w:t>Получить возмещение убытков в случае ухудшения качественных характеристик земель и экологической обстановки в результате хозяйственной деятельности Арендатора.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5.1.3.    Осуществлять контроль за использованием и охраной земель, предоставленных в аренду.   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Приостанавливать работы, ведущиеся Арендатором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Требовать досрочное расторжение настоящего Договора в случаях: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  -     не использования или использование земельного участка не по целевому назначению;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  -   нарушения Арендатором условий предоставления земельного участка, указанных в </w:t>
      </w:r>
      <w:r w:rsidRPr="001B0682">
        <w:rPr>
          <w:rFonts w:ascii="Times New Roman" w:eastAsia="Times New Roman" w:hAnsi="Times New Roman" w:cs="Times New Roman"/>
          <w:sz w:val="20"/>
        </w:rPr>
        <w:br/>
        <w:t xml:space="preserve">пункте 2  настоящего Договора и невыполнении Арендатором обязанностей, указанных в </w:t>
      </w:r>
      <w:r w:rsidRPr="001B0682">
        <w:rPr>
          <w:rFonts w:ascii="Times New Roman" w:eastAsia="Times New Roman" w:hAnsi="Times New Roman" w:cs="Times New Roman"/>
          <w:sz w:val="20"/>
        </w:rPr>
        <w:br/>
        <w:t>пункте 4.3. настоящего Договора;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нарушения условий по внесению арендной платы, предусмотренных пунктом 3.3.  договора, более двух раз;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использования земельного участка способами, ухудшающими его качественные характеристики и экологическую обстановку.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5.1.6. Односторонне отказаться от настоящего Договора полностью путем уведомления Арендатора об отказе от договора в случаях: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введения любой из процедур банкротства в отношении Арендатора;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неисполнения Арендатором пунктов 4.3.1 и 4.3.7. настоящего Договора;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привлечения Арендатора к ответственности за земельные правонарушения.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5.1.7. Проводить осмотр земельного участка на предмет соблюдения Арендатором условий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Арендодатель обязан: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Передать Арендатору земельный участок свободным от прав третьих лиц на срок, установленный настоящим Договором.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5.2.2.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5.2.3.  Своевременно информировать об изменениях арендной платы письменным уведомлением.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Договора.</w:t>
      </w:r>
      <w:r w:rsidRPr="001B0682">
        <w:rPr>
          <w:rFonts w:ascii="Times New Roman" w:eastAsia="Times New Roman" w:hAnsi="Times New Roman" w:cs="Times New Roman"/>
          <w:sz w:val="20"/>
        </w:rPr>
        <w:tab/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6. ОТВЕТСТВЕННОСТЬ СТОРОН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6.1. В соответствии со статьей 18 Земельного кодекса Кабардино-Балкарской Республики в случае не внесения арендной платы в установленный настоящим Договором срок, Арендодатель начисляет пеню в размере одной трехсотой действующей </w:t>
      </w:r>
      <w:hyperlink r:id="rId6" w:history="1">
        <w:r w:rsidRPr="001B0682">
          <w:rPr>
            <w:rFonts w:ascii="Times New Roman" w:eastAsia="Times New Roman" w:hAnsi="Times New Roman" w:cs="Times New Roman"/>
            <w:sz w:val="20"/>
          </w:rPr>
          <w:t>ставки</w:t>
        </w:r>
      </w:hyperlink>
      <w:r w:rsidRPr="001B0682">
        <w:rPr>
          <w:rFonts w:ascii="Times New Roman" w:eastAsia="Times New Roman" w:hAnsi="Times New Roman" w:cs="Times New Roman"/>
          <w:sz w:val="20"/>
        </w:rPr>
        <w:t xml:space="preserve"> рефинансирования Центрального банка Российской Федерации за каждый день просрочки, начиная со дня, следующего за датой внесения платежа по Договору и включая день поступления платежа на расчетный счет, указанный в пункте 3.3. настоящего Договора (статья 75 Налогового кодекса Российской Федерации (часть первая).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6.2.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все время использования.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6.3. Наложение штрафа соответствующими службами района (города) в связи с нарушением гражданского, земельного, природоохранного или иного специального законодательства не освобождает Арендатора от устранения нарушений в установленный срок.  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6.4. Споры сторон, вытекающие из неисполнения настоящего Договора, которые не удалось разрешить путем переговоров, разрешаются в судебном порядке.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7. СРОК ДЕЙСТВИЯ ДОГОВОРА</w:t>
      </w: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7.1. Настоящий Договор вступает в силу и становится обязательным для сторон с момента подписания договора и акта приема-передачи   земельного участка.</w:t>
      </w:r>
    </w:p>
    <w:p w:rsid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7.2. Действие настоящего Договора прекращается по истечении срока аренды земельного участка.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8. РАСТОРЖЕНИЕ ДОГОВОРА.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8.1. Договор может быть расторгнут досрочно по обоюдному согласию сторон. 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8.2. Договор может быть расторгнут в одностороннем порядке по основаниям, предусмотренными пунктами 5.1.5., 5.1.6. настоящего Договора или по решению суда. </w:t>
      </w:r>
    </w:p>
    <w:p w:rsid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8.3. В случае смерти Арендатора действие настоящего Договора прекращается.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center"/>
        <w:rPr>
          <w:rFonts w:ascii="Times New Roman" w:eastAsia="Times New Roman" w:hAnsi="Times New Roman" w:cs="Times New Roman"/>
          <w:b/>
          <w:sz w:val="20"/>
        </w:rPr>
      </w:pPr>
      <w:r w:rsidRPr="001B0682">
        <w:rPr>
          <w:rFonts w:ascii="Times New Roman" w:eastAsia="Times New Roman" w:hAnsi="Times New Roman" w:cs="Times New Roman"/>
          <w:b/>
          <w:sz w:val="20"/>
        </w:rPr>
        <w:t>9. ОСОБЫЕ УСЛОВИЯ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Настоящий  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Договор  составлен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 xml:space="preserve">   в  </w:t>
      </w:r>
      <w:r w:rsidR="000F50DD">
        <w:rPr>
          <w:rFonts w:ascii="Times New Roman" w:eastAsia="Times New Roman" w:hAnsi="Times New Roman" w:cs="Times New Roman"/>
          <w:sz w:val="20"/>
        </w:rPr>
        <w:t>2</w:t>
      </w:r>
      <w:r w:rsidRPr="001B0682">
        <w:rPr>
          <w:rFonts w:ascii="Times New Roman" w:eastAsia="Times New Roman" w:hAnsi="Times New Roman" w:cs="Times New Roman"/>
          <w:sz w:val="20"/>
        </w:rPr>
        <w:t xml:space="preserve">  экземплярах, имеющих одинаковую юридическую силу: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1 экземпляр – Арендатору;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1 экземпляр – Арендодателю;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1B0682">
        <w:rPr>
          <w:rFonts w:ascii="Times New Roman" w:eastAsia="Times New Roman" w:hAnsi="Times New Roman" w:cs="Times New Roman"/>
          <w:sz w:val="20"/>
        </w:rPr>
        <w:t>В  качестве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 xml:space="preserve">  составной  части  Договора  к нему прилагаются:</w:t>
      </w:r>
    </w:p>
    <w:p w:rsidR="001B0682" w:rsidRPr="001B0682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- акт приема – передачи земельного участка (приложение № 1);</w:t>
      </w:r>
    </w:p>
    <w:p w:rsidR="00D2560F" w:rsidRDefault="001B0682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- </w:t>
      </w:r>
      <w:proofErr w:type="gramStart"/>
      <w:r w:rsidRPr="001B0682">
        <w:rPr>
          <w:rFonts w:ascii="Times New Roman" w:eastAsia="Times New Roman" w:hAnsi="Times New Roman" w:cs="Times New Roman"/>
          <w:sz w:val="20"/>
        </w:rPr>
        <w:t>выписка  из</w:t>
      </w:r>
      <w:proofErr w:type="gramEnd"/>
      <w:r w:rsidRPr="001B0682">
        <w:rPr>
          <w:rFonts w:ascii="Times New Roman" w:eastAsia="Times New Roman" w:hAnsi="Times New Roman" w:cs="Times New Roman"/>
          <w:sz w:val="20"/>
        </w:rPr>
        <w:t xml:space="preserve">  Единого  государственного  реестра  недвижимости (копия).       </w:t>
      </w:r>
    </w:p>
    <w:p w:rsidR="000F50DD" w:rsidRDefault="000F50DD" w:rsidP="001B0682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hd w:val="clear" w:color="auto" w:fill="FFFFFF"/>
        </w:rPr>
        <w:t>ЮРИДИЧЕСКИЕ АДРЕСА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9"/>
        <w:gridCol w:w="4418"/>
      </w:tblGrid>
      <w:tr w:rsidR="00D2560F" w:rsidTr="0017310B">
        <w:tc>
          <w:tcPr>
            <w:tcW w:w="49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АРЕНДОДАТЕЛЬ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: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9B6007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Местная администрация городского поселения </w:t>
            </w:r>
          </w:p>
          <w:p w:rsidR="00D2560F" w:rsidRDefault="00B61F3E" w:rsidP="009B6007">
            <w:pPr>
              <w:spacing w:after="0" w:line="240" w:lineRule="auto"/>
              <w:ind w:left="-426" w:firstLine="46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Майский Майского муниципального района</w:t>
            </w:r>
          </w:p>
          <w:p w:rsidR="00D2560F" w:rsidRDefault="00B61F3E" w:rsidP="009B6007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КБР, г. Майский, ул. Энгельса, 70,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ОГРН 1020700558405,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дата гос. регистрации: 16.03.1994 г.,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наименование регистрирующего органа: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Межрайонная ИФНС России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4 по КБР,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банковские реквизиты: УФК по Кабардино-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Балкарской Республике г. Нальчик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(Местная администрация городского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поселения Майский) </w:t>
            </w:r>
          </w:p>
          <w:p w:rsidR="00D2560F" w:rsidRDefault="00B61F3E" w:rsidP="009B600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р/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03100643000000010400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 получателя Отделение-НБ Кабардино </w:t>
            </w:r>
          </w:p>
          <w:p w:rsidR="00D2560F" w:rsidRDefault="00B61F3E" w:rsidP="00714A92">
            <w:pPr>
              <w:spacing w:after="0" w:line="240" w:lineRule="auto"/>
              <w:ind w:left="-426" w:firstLine="18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– Балкарская Республика//УФК по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Кабардино-Балкарской Республике г. Нальчик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ИНН 0703002690, КПП 071601001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ОКТМО 83620101 БИК 018327106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КБК 70311105013130000120</w:t>
            </w: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,</w:t>
            </w:r>
          </w:p>
          <w:p w:rsidR="00D2560F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</w:rPr>
            </w:pP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назначение платежа – </w:t>
            </w:r>
          </w:p>
          <w:p w:rsidR="00D2560F" w:rsidRDefault="00B61F3E" w:rsidP="00714A92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арендная плата земельного участка </w:t>
            </w:r>
          </w:p>
          <w:p w:rsidR="00D2560F" w:rsidRDefault="00B61F3E" w:rsidP="00493CC1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Глава Местной администрации</w:t>
            </w:r>
          </w:p>
          <w:p w:rsidR="00D2560F" w:rsidRDefault="00B61F3E" w:rsidP="00714A92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 w:firstLine="46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городского поселения Майский</w:t>
            </w:r>
          </w:p>
          <w:p w:rsidR="00D2560F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2560F" w:rsidRDefault="00B61F3E" w:rsidP="00493CC1">
            <w:pPr>
              <w:spacing w:after="0" w:line="240" w:lineRule="auto"/>
              <w:ind w:left="-4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______________</w:t>
            </w:r>
          </w:p>
        </w:tc>
        <w:tc>
          <w:tcPr>
            <w:tcW w:w="4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АРЕНДАТОР:</w:t>
            </w:r>
          </w:p>
          <w:p w:rsidR="00D2560F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             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КПП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Р/с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К/с</w:t>
            </w:r>
          </w:p>
          <w:p w:rsidR="00D2560F" w:rsidRDefault="00B61F3E" w:rsidP="00714A92">
            <w:pPr>
              <w:spacing w:after="0" w:line="240" w:lineRule="auto"/>
              <w:ind w:left="-426" w:firstLine="307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 Банка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714A92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1157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___________________ 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</w:pPr>
          </w:p>
        </w:tc>
      </w:tr>
    </w:tbl>
    <w:p w:rsidR="0017310B" w:rsidRDefault="0017310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Приложение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1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 Договору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аренды земельного участка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из земель населенных пунктов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_______ от _____________ 20__ г.</w:t>
      </w:r>
    </w:p>
    <w:p w:rsidR="00D2560F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РАСЧЕТ РАЗМЕРА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арендной платы за земельный участок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Арендатор:____________________________________________________________.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Местонахождение земельного участка _____________________________.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Кадастровый номер земельного участка _________________________________.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Категория земель: земли населенных пунктов.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Цель использования земельного участка: ____________.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Площадь земельного участка __________ </w:t>
      </w:r>
      <w:proofErr w:type="spellStart"/>
      <w:r w:rsidR="00714A92">
        <w:rPr>
          <w:rFonts w:ascii="Times New Roman" w:eastAsia="Times New Roman" w:hAnsi="Times New Roman" w:cs="Times New Roman"/>
          <w:sz w:val="20"/>
        </w:rPr>
        <w:t>кв.м</w:t>
      </w:r>
      <w:proofErr w:type="spellEnd"/>
      <w:r w:rsidR="00714A92">
        <w:rPr>
          <w:rFonts w:ascii="Times New Roman" w:eastAsia="Times New Roman" w:hAnsi="Times New Roman" w:cs="Times New Roman"/>
          <w:sz w:val="20"/>
        </w:rPr>
        <w:t>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Срок аренды с ______ 20__ г. по ______ 20__ г.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Размер годовой арендной платы рассчитан на основании _______________________ 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с ____________ 20_ года по _________ 20_ года 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0"/>
        </w:rPr>
        <w:t>______________________) рублей.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Сроки и суммы внесения арендной платы: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1. Первый подлежащий оплате период до 15 ________ 20_ года.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2. Ежеквартально, равными долями, не позднее 15 числа первого месяца текущего квартала.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 расчетом ознакомлен ______________________</w:t>
      </w:r>
    </w:p>
    <w:p w:rsidR="00D2560F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(подпись Арендатора)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</w:t>
      </w:r>
      <w:r w:rsidR="00B61F3E">
        <w:rPr>
          <w:rFonts w:ascii="Times New Roman" w:eastAsia="Times New Roman" w:hAnsi="Times New Roman" w:cs="Times New Roman"/>
          <w:sz w:val="20"/>
        </w:rPr>
        <w:t>______________ 20____ г.</w:t>
      </w:r>
    </w:p>
    <w:p w:rsidR="007564FB" w:rsidRDefault="00714A92" w:rsidP="000F50DD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</w:t>
      </w:r>
    </w:p>
    <w:p w:rsidR="000F50DD" w:rsidRDefault="000F50DD" w:rsidP="000F50DD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0F50DD" w:rsidRDefault="000F50DD" w:rsidP="000F50DD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Приложение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2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 Договору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аренды земельного участка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из земель населенных пунктов</w:t>
      </w:r>
    </w:p>
    <w:p w:rsidR="00D2560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_______ от _____________ 20__ г.</w:t>
      </w:r>
    </w:p>
    <w:p w:rsidR="0017310B" w:rsidRDefault="0017310B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АКТ</w:t>
      </w: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приема-передачи земельного участка в аренду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Мы, нижеподписавшиеся, Арендодатель, Местная администрация городского поселения Майск</w:t>
      </w:r>
      <w:r w:rsidR="00714A92">
        <w:rPr>
          <w:rFonts w:ascii="Times New Roman" w:eastAsia="Times New Roman" w:hAnsi="Times New Roman" w:cs="Times New Roman"/>
          <w:sz w:val="20"/>
        </w:rPr>
        <w:t>ий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 w:rsidR="00714A92">
        <w:rPr>
          <w:rFonts w:ascii="Times New Roman" w:eastAsia="Times New Roman" w:hAnsi="Times New Roman" w:cs="Times New Roman"/>
          <w:sz w:val="20"/>
        </w:rPr>
        <w:t xml:space="preserve">ОГРН 1020700558405, ИНН 0703002690, КПП 071601001, именуемая в дальнейшем «Арендодатель», </w:t>
      </w:r>
      <w:r>
        <w:rPr>
          <w:rFonts w:ascii="Times New Roman" w:eastAsia="Times New Roman" w:hAnsi="Times New Roman" w:cs="Times New Roman"/>
          <w:sz w:val="20"/>
        </w:rPr>
        <w:t xml:space="preserve">в лице главы </w:t>
      </w:r>
      <w:r>
        <w:rPr>
          <w:rFonts w:ascii="Times New Roman" w:eastAsia="Times New Roman" w:hAnsi="Times New Roman" w:cs="Times New Roman"/>
          <w:b/>
          <w:sz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</w:rPr>
        <w:t>, действующего на основании Положения</w:t>
      </w:r>
      <w:r w:rsidR="00714A92">
        <w:rPr>
          <w:rFonts w:ascii="Times New Roman" w:eastAsia="Times New Roman" w:hAnsi="Times New Roman" w:cs="Times New Roman"/>
          <w:sz w:val="20"/>
        </w:rPr>
        <w:t>, с одной стороны</w:t>
      </w:r>
      <w:r>
        <w:rPr>
          <w:rFonts w:ascii="Times New Roman" w:eastAsia="Times New Roman" w:hAnsi="Times New Roman" w:cs="Times New Roman"/>
          <w:sz w:val="20"/>
        </w:rPr>
        <w:t xml:space="preserve"> и </w:t>
      </w:r>
      <w:r w:rsidR="00714A92">
        <w:rPr>
          <w:rFonts w:ascii="Times New Roman" w:eastAsia="Times New Roman" w:hAnsi="Times New Roman" w:cs="Times New Roman"/>
          <w:sz w:val="20"/>
        </w:rPr>
        <w:t>____________, именуемый в дальнейшем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714A92">
        <w:rPr>
          <w:rFonts w:ascii="Times New Roman" w:eastAsia="Times New Roman" w:hAnsi="Times New Roman" w:cs="Times New Roman"/>
          <w:sz w:val="20"/>
        </w:rPr>
        <w:t>«</w:t>
      </w:r>
      <w:r>
        <w:rPr>
          <w:rFonts w:ascii="Times New Roman" w:eastAsia="Times New Roman" w:hAnsi="Times New Roman" w:cs="Times New Roman"/>
          <w:sz w:val="20"/>
        </w:rPr>
        <w:t>Арендатор</w:t>
      </w:r>
      <w:r w:rsidR="00714A92">
        <w:rPr>
          <w:rFonts w:ascii="Times New Roman" w:eastAsia="Times New Roman" w:hAnsi="Times New Roman" w:cs="Times New Roman"/>
          <w:sz w:val="20"/>
        </w:rPr>
        <w:t>»</w:t>
      </w:r>
      <w:r w:rsidR="00FD1967">
        <w:rPr>
          <w:rFonts w:ascii="Times New Roman" w:eastAsia="Times New Roman" w:hAnsi="Times New Roman" w:cs="Times New Roman"/>
          <w:sz w:val="20"/>
        </w:rPr>
        <w:t>, с другой стороны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 w:rsidR="00FD1967">
        <w:rPr>
          <w:rFonts w:ascii="Times New Roman" w:eastAsia="Times New Roman" w:hAnsi="Times New Roman" w:cs="Times New Roman"/>
          <w:sz w:val="20"/>
        </w:rPr>
        <w:t xml:space="preserve">совместно именуемые «Стороны», </w:t>
      </w:r>
      <w:r>
        <w:rPr>
          <w:rFonts w:ascii="Times New Roman" w:eastAsia="Times New Roman" w:hAnsi="Times New Roman" w:cs="Times New Roman"/>
          <w:sz w:val="20"/>
        </w:rPr>
        <w:t>составили настоящий акт о нижеследующем:</w:t>
      </w:r>
    </w:p>
    <w:p w:rsidR="00D2560F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1. Арендодатель передал, а Арендатор принял земельный участок</w:t>
      </w:r>
      <w:r w:rsidR="00FD1967">
        <w:rPr>
          <w:rFonts w:ascii="Times New Roman" w:eastAsia="Times New Roman" w:hAnsi="Times New Roman" w:cs="Times New Roman"/>
          <w:sz w:val="20"/>
        </w:rPr>
        <w:t xml:space="preserve"> с кадастровым номером _______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 w:rsidR="00FD1967">
        <w:rPr>
          <w:rFonts w:ascii="Times New Roman" w:eastAsia="Times New Roman" w:hAnsi="Times New Roman" w:cs="Times New Roman"/>
          <w:sz w:val="20"/>
        </w:rPr>
        <w:t>общей площадью _________</w:t>
      </w:r>
      <w:proofErr w:type="spellStart"/>
      <w:r w:rsidR="00FD1967">
        <w:rPr>
          <w:rFonts w:ascii="Times New Roman" w:eastAsia="Times New Roman" w:hAnsi="Times New Roman" w:cs="Times New Roman"/>
          <w:sz w:val="20"/>
        </w:rPr>
        <w:t>кв.м</w:t>
      </w:r>
      <w:proofErr w:type="spellEnd"/>
      <w:r w:rsidR="00FD1967">
        <w:rPr>
          <w:rFonts w:ascii="Times New Roman" w:eastAsia="Times New Roman" w:hAnsi="Times New Roman" w:cs="Times New Roman"/>
          <w:sz w:val="20"/>
        </w:rPr>
        <w:t xml:space="preserve">., из категории земель _________, с видом разрешенного использования ________, </w:t>
      </w:r>
      <w:r>
        <w:rPr>
          <w:rFonts w:ascii="Times New Roman" w:eastAsia="Times New Roman" w:hAnsi="Times New Roman" w:cs="Times New Roman"/>
          <w:sz w:val="20"/>
        </w:rPr>
        <w:t>расположенный</w:t>
      </w:r>
      <w:r w:rsidR="00FD1967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по</w:t>
      </w:r>
      <w:r w:rsidR="00FD1967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адресу:___________</w:t>
      </w:r>
      <w:r w:rsidR="00FD1967"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0"/>
        </w:rPr>
        <w:t xml:space="preserve">на условиях, определенных договором аренды от </w:t>
      </w:r>
      <w:r w:rsidR="00FD1967">
        <w:rPr>
          <w:rFonts w:ascii="Times New Roman" w:eastAsia="Times New Roman" w:hAnsi="Times New Roman" w:cs="Times New Roman"/>
          <w:sz w:val="20"/>
        </w:rPr>
        <w:t>«</w:t>
      </w:r>
      <w:r>
        <w:rPr>
          <w:rFonts w:ascii="Times New Roman" w:eastAsia="Times New Roman" w:hAnsi="Times New Roman" w:cs="Times New Roman"/>
          <w:sz w:val="20"/>
        </w:rPr>
        <w:t>___</w:t>
      </w:r>
      <w:r w:rsidR="00FD1967">
        <w:rPr>
          <w:rFonts w:ascii="Times New Roman" w:eastAsia="Times New Roman" w:hAnsi="Times New Roman" w:cs="Times New Roman"/>
          <w:sz w:val="20"/>
        </w:rPr>
        <w:t>»</w:t>
      </w:r>
      <w:r>
        <w:rPr>
          <w:rFonts w:ascii="Times New Roman" w:eastAsia="Times New Roman" w:hAnsi="Times New Roman" w:cs="Times New Roman"/>
          <w:sz w:val="20"/>
        </w:rPr>
        <w:t xml:space="preserve">______ 20__года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Times New Roman" w:eastAsia="Times New Roman" w:hAnsi="Times New Roman" w:cs="Times New Roman"/>
          <w:sz w:val="20"/>
        </w:rPr>
        <w:t xml:space="preserve"> ____.</w:t>
      </w:r>
    </w:p>
    <w:p w:rsidR="00D2560F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2. Качественное состояние земельного участка сторонами осмотрено, претензий по передаваемому участку у Арендатора не имеется.</w:t>
      </w:r>
    </w:p>
    <w:p w:rsidR="00D2560F" w:rsidRDefault="00FD196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</w:t>
      </w:r>
      <w:r w:rsidR="00B61F3E">
        <w:rPr>
          <w:rFonts w:ascii="Times New Roman" w:eastAsia="Times New Roman" w:hAnsi="Times New Roman" w:cs="Times New Roman"/>
          <w:sz w:val="20"/>
        </w:rPr>
        <w:t xml:space="preserve">3. Настоящий акт составлен в </w:t>
      </w:r>
      <w:r w:rsidR="000F50DD">
        <w:rPr>
          <w:rFonts w:ascii="Times New Roman" w:eastAsia="Times New Roman" w:hAnsi="Times New Roman" w:cs="Times New Roman"/>
          <w:sz w:val="20"/>
        </w:rPr>
        <w:t>2</w:t>
      </w:r>
      <w:r w:rsidR="00B61F3E">
        <w:rPr>
          <w:rFonts w:ascii="Times New Roman" w:eastAsia="Times New Roman" w:hAnsi="Times New Roman" w:cs="Times New Roman"/>
          <w:sz w:val="20"/>
        </w:rPr>
        <w:t xml:space="preserve">-х экземплярах, имеющих равную юридическую силу, является неотъемлемой частью договора аренды земельного участка </w:t>
      </w:r>
      <w:r>
        <w:rPr>
          <w:rFonts w:ascii="Times New Roman" w:eastAsia="Times New Roman" w:hAnsi="Times New Roman" w:cs="Times New Roman"/>
          <w:sz w:val="20"/>
        </w:rPr>
        <w:t xml:space="preserve">право собственности на который не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разграничено, </w:t>
      </w:r>
      <w:r w:rsidR="00B61F3E">
        <w:rPr>
          <w:rFonts w:ascii="Courier New" w:eastAsia="Courier New" w:hAnsi="Courier New" w:cs="Courier New"/>
          <w:sz w:val="20"/>
        </w:rPr>
        <w:t xml:space="preserve"> </w:t>
      </w:r>
      <w:r w:rsidR="00B61F3E">
        <w:rPr>
          <w:rFonts w:ascii="Times New Roman" w:eastAsia="Times New Roman" w:hAnsi="Times New Roman" w:cs="Times New Roman"/>
          <w:sz w:val="20"/>
        </w:rPr>
        <w:t>от</w:t>
      </w:r>
      <w:proofErr w:type="gramEnd"/>
      <w:r w:rsidR="00B61F3E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«</w:t>
      </w:r>
      <w:r w:rsidR="00B61F3E">
        <w:rPr>
          <w:rFonts w:ascii="Times New Roman" w:eastAsia="Times New Roman" w:hAnsi="Times New Roman" w:cs="Times New Roman"/>
          <w:sz w:val="20"/>
        </w:rPr>
        <w:t>___</w:t>
      </w:r>
      <w:r>
        <w:rPr>
          <w:rFonts w:ascii="Times New Roman" w:eastAsia="Times New Roman" w:hAnsi="Times New Roman" w:cs="Times New Roman"/>
          <w:sz w:val="20"/>
        </w:rPr>
        <w:t>»</w:t>
      </w:r>
      <w:r w:rsidR="00B61F3E">
        <w:rPr>
          <w:rFonts w:ascii="Times New Roman" w:eastAsia="Times New Roman" w:hAnsi="Times New Roman" w:cs="Times New Roman"/>
          <w:sz w:val="20"/>
        </w:rPr>
        <w:t xml:space="preserve">______ 20__года </w:t>
      </w:r>
      <w:r w:rsidR="00B61F3E">
        <w:rPr>
          <w:rFonts w:ascii="Segoe UI Symbol" w:eastAsia="Segoe UI Symbol" w:hAnsi="Segoe UI Symbol" w:cs="Segoe UI Symbol"/>
          <w:sz w:val="20"/>
        </w:rPr>
        <w:t>№</w:t>
      </w:r>
      <w:r w:rsidR="00B61F3E">
        <w:rPr>
          <w:rFonts w:ascii="Times New Roman" w:eastAsia="Times New Roman" w:hAnsi="Times New Roman" w:cs="Times New Roman"/>
          <w:sz w:val="20"/>
        </w:rPr>
        <w:t xml:space="preserve"> ____ и предоставляется: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1 экземпляр - Арендатору;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FD1967">
        <w:rPr>
          <w:rFonts w:ascii="Times New Roman" w:eastAsia="Times New Roman" w:hAnsi="Times New Roman" w:cs="Times New Roman"/>
          <w:sz w:val="20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 экземпляра - Арендодателю;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Courier New" w:eastAsia="Courier New" w:hAnsi="Courier New" w:cs="Courier New"/>
          <w:sz w:val="20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0"/>
        <w:gridCol w:w="4743"/>
      </w:tblGrid>
      <w:tr w:rsidR="00D2560F" w:rsidTr="001B0682">
        <w:tc>
          <w:tcPr>
            <w:tcW w:w="49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АРЕНДОДАТЕЛЬ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: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C00851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Местная администрация городского поселения </w:t>
            </w:r>
          </w:p>
          <w:p w:rsidR="00D2560F" w:rsidRDefault="00B61F3E" w:rsidP="00C00851">
            <w:pPr>
              <w:spacing w:after="0" w:line="240" w:lineRule="auto"/>
              <w:ind w:left="-426" w:firstLine="464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Майский Майского муниципального района</w:t>
            </w:r>
          </w:p>
          <w:p w:rsidR="00D2560F" w:rsidRDefault="00B61F3E" w:rsidP="00C00851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КБР, г. Майский, ул. Энгельса, 70,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ОГРН 1020700558405,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дата гос. регистрации: 16.03.1994 г.,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наименование регистрирующего органа: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Межрайонная ИФНС России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4 по КБР,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банковские реквизиты: УФК по Кабардино-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Балкарской Республике г. Нальчик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(Местная администрация городского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поселения Майский)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р/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03100643000000010400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Банк получателя Отделение-НБ Кабардино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– Балкарская Республика//УФК по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Кабардино-Балкарской Республике г. Нальчик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ИНН 0703002690, КПП 071601001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ОКТМО 83620101 БИК 018327106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color w:val="7030A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КБК 70311105013130000120</w:t>
            </w:r>
            <w:r>
              <w:rPr>
                <w:rFonts w:ascii="Times New Roman" w:eastAsia="Times New Roman" w:hAnsi="Times New Roman" w:cs="Times New Roman"/>
                <w:color w:val="7030A0"/>
                <w:sz w:val="20"/>
              </w:rPr>
              <w:t>,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назначение платежа – 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арендная плата земельного участка </w:t>
            </w:r>
          </w:p>
          <w:p w:rsidR="00D2560F" w:rsidRDefault="00B61F3E" w:rsidP="00493CC1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Глава Местной администрации</w:t>
            </w:r>
          </w:p>
          <w:p w:rsidR="00D2560F" w:rsidRDefault="00B61F3E" w:rsidP="00C0085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городского поселения Майский</w:t>
            </w:r>
          </w:p>
          <w:p w:rsidR="00D2560F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2560F" w:rsidRDefault="00B61F3E" w:rsidP="00493CC1">
            <w:pPr>
              <w:spacing w:after="0" w:line="240" w:lineRule="auto"/>
              <w:ind w:left="-426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______________</w:t>
            </w:r>
          </w:p>
        </w:tc>
        <w:tc>
          <w:tcPr>
            <w:tcW w:w="4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АРЕНДАТОР:</w:t>
            </w:r>
          </w:p>
          <w:p w:rsidR="00D2560F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               </w:t>
            </w:r>
          </w:p>
          <w:p w:rsidR="00D2560F" w:rsidRDefault="00B61F3E" w:rsidP="00C00851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</w:t>
            </w:r>
          </w:p>
          <w:p w:rsidR="00D2560F" w:rsidRDefault="00B61F3E" w:rsidP="00C00851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КПП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Р/с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К/с</w:t>
            </w:r>
          </w:p>
          <w:p w:rsidR="00D2560F" w:rsidRDefault="00B61F3E" w:rsidP="00C00851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ИНН Банка</w:t>
            </w: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:rsidR="00D2560F" w:rsidRDefault="00B61F3E" w:rsidP="00C0085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2307"/>
              <w:jc w:val="both"/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 xml:space="preserve">___________________ </w:t>
            </w:r>
          </w:p>
        </w:tc>
      </w:tr>
    </w:tbl>
    <w:p w:rsidR="000F50DD" w:rsidRDefault="000F50DD" w:rsidP="001B068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1B0682" w:rsidRPr="001B0682" w:rsidRDefault="001B0682" w:rsidP="001B068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** Изменение размера арендной платы осуществляется в порядке, установленном пунктами 12 - 14 Правил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Кабардино-Балкарской Республики или собственность на которые не разграничена, утвержденных постановлением Правительства Кабардино-Балкарской Республики от 18.05.2015 г. № 90-ПП.</w:t>
      </w:r>
    </w:p>
    <w:p w:rsidR="001B0682" w:rsidRPr="001B0682" w:rsidRDefault="001B0682" w:rsidP="001B068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***Применяется для договоров аренды земельных участков площадью более 1 га.</w:t>
      </w:r>
    </w:p>
    <w:p w:rsidR="00D2560F" w:rsidRPr="00FD1967" w:rsidRDefault="00D2560F" w:rsidP="001B0682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FF0000"/>
          <w:sz w:val="20"/>
        </w:rPr>
      </w:pPr>
    </w:p>
    <w:sectPr w:rsidR="00D2560F" w:rsidRPr="00FD1967" w:rsidSect="0032262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61AF3"/>
    <w:multiLevelType w:val="multilevel"/>
    <w:tmpl w:val="0BA6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C22C0"/>
    <w:multiLevelType w:val="multilevel"/>
    <w:tmpl w:val="BC14F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22575C8"/>
    <w:multiLevelType w:val="multilevel"/>
    <w:tmpl w:val="B7D86A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1B36C6"/>
    <w:multiLevelType w:val="hybridMultilevel"/>
    <w:tmpl w:val="F258AC1E"/>
    <w:lvl w:ilvl="0" w:tplc="6F7680C2">
      <w:start w:val="1"/>
      <w:numFmt w:val="decimal"/>
      <w:lvlText w:val="%1."/>
      <w:lvlJc w:val="left"/>
      <w:pPr>
        <w:ind w:left="3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04" w:hanging="360"/>
      </w:pPr>
    </w:lvl>
    <w:lvl w:ilvl="2" w:tplc="0419001B" w:tentative="1">
      <w:start w:val="1"/>
      <w:numFmt w:val="lowerRoman"/>
      <w:lvlText w:val="%3."/>
      <w:lvlJc w:val="right"/>
      <w:pPr>
        <w:ind w:left="5124" w:hanging="180"/>
      </w:pPr>
    </w:lvl>
    <w:lvl w:ilvl="3" w:tplc="0419000F" w:tentative="1">
      <w:start w:val="1"/>
      <w:numFmt w:val="decimal"/>
      <w:lvlText w:val="%4."/>
      <w:lvlJc w:val="left"/>
      <w:pPr>
        <w:ind w:left="5844" w:hanging="360"/>
      </w:pPr>
    </w:lvl>
    <w:lvl w:ilvl="4" w:tplc="04190019" w:tentative="1">
      <w:start w:val="1"/>
      <w:numFmt w:val="lowerLetter"/>
      <w:lvlText w:val="%5."/>
      <w:lvlJc w:val="left"/>
      <w:pPr>
        <w:ind w:left="6564" w:hanging="360"/>
      </w:pPr>
    </w:lvl>
    <w:lvl w:ilvl="5" w:tplc="0419001B" w:tentative="1">
      <w:start w:val="1"/>
      <w:numFmt w:val="lowerRoman"/>
      <w:lvlText w:val="%6."/>
      <w:lvlJc w:val="right"/>
      <w:pPr>
        <w:ind w:left="7284" w:hanging="180"/>
      </w:pPr>
    </w:lvl>
    <w:lvl w:ilvl="6" w:tplc="0419000F" w:tentative="1">
      <w:start w:val="1"/>
      <w:numFmt w:val="decimal"/>
      <w:lvlText w:val="%7."/>
      <w:lvlJc w:val="left"/>
      <w:pPr>
        <w:ind w:left="8004" w:hanging="360"/>
      </w:pPr>
    </w:lvl>
    <w:lvl w:ilvl="7" w:tplc="04190019" w:tentative="1">
      <w:start w:val="1"/>
      <w:numFmt w:val="lowerLetter"/>
      <w:lvlText w:val="%8."/>
      <w:lvlJc w:val="left"/>
      <w:pPr>
        <w:ind w:left="8724" w:hanging="360"/>
      </w:pPr>
    </w:lvl>
    <w:lvl w:ilvl="8" w:tplc="0419001B" w:tentative="1">
      <w:start w:val="1"/>
      <w:numFmt w:val="lowerRoman"/>
      <w:lvlText w:val="%9."/>
      <w:lvlJc w:val="right"/>
      <w:pPr>
        <w:ind w:left="9444" w:hanging="180"/>
      </w:pPr>
    </w:lvl>
  </w:abstractNum>
  <w:abstractNum w:abstractNumId="5" w15:restartNumberingAfterBreak="0">
    <w:nsid w:val="39524AB4"/>
    <w:multiLevelType w:val="multilevel"/>
    <w:tmpl w:val="44864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48675B"/>
    <w:multiLevelType w:val="multilevel"/>
    <w:tmpl w:val="E8F816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CBC44B5"/>
    <w:multiLevelType w:val="hybridMultilevel"/>
    <w:tmpl w:val="763E9DE6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83C17"/>
    <w:multiLevelType w:val="multilevel"/>
    <w:tmpl w:val="BBAA05DE"/>
    <w:lvl w:ilvl="0">
      <w:start w:val="4"/>
      <w:numFmt w:val="decimal"/>
      <w:lvlText w:val="%1."/>
      <w:lvlJc w:val="left"/>
      <w:pPr>
        <w:tabs>
          <w:tab w:val="num" w:pos="3420"/>
        </w:tabs>
        <w:ind w:left="34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69AD510C"/>
    <w:multiLevelType w:val="hybridMultilevel"/>
    <w:tmpl w:val="C1266D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05503"/>
    <w:multiLevelType w:val="multilevel"/>
    <w:tmpl w:val="55FC0D7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7636D17"/>
    <w:multiLevelType w:val="multilevel"/>
    <w:tmpl w:val="BA12B7F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8F3633F"/>
    <w:multiLevelType w:val="multilevel"/>
    <w:tmpl w:val="41ACE0C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501"/>
        </w:tabs>
        <w:ind w:left="501" w:hanging="360"/>
      </w:pPr>
    </w:lvl>
    <w:lvl w:ilvl="2">
      <w:start w:val="1"/>
      <w:numFmt w:val="decimal"/>
      <w:lvlText w:val="%1.%2.%3."/>
      <w:lvlJc w:val="left"/>
      <w:pPr>
        <w:tabs>
          <w:tab w:val="num" w:pos="1002"/>
        </w:tabs>
        <w:ind w:left="1002" w:hanging="720"/>
      </w:pPr>
    </w:lvl>
    <w:lvl w:ilvl="3">
      <w:start w:val="1"/>
      <w:numFmt w:val="decimal"/>
      <w:lvlText w:val="%1.%2.%3.%4."/>
      <w:lvlJc w:val="left"/>
      <w:pPr>
        <w:tabs>
          <w:tab w:val="num" w:pos="1143"/>
        </w:tabs>
        <w:ind w:left="1143" w:hanging="720"/>
      </w:p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1644" w:hanging="1080"/>
      </w:pPr>
    </w:lvl>
    <w:lvl w:ilvl="5">
      <w:start w:val="1"/>
      <w:numFmt w:val="decimal"/>
      <w:lvlText w:val="%1.%2.%3.%4.%5.%6."/>
      <w:lvlJc w:val="left"/>
      <w:pPr>
        <w:tabs>
          <w:tab w:val="num" w:pos="1785"/>
        </w:tabs>
        <w:ind w:left="17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86"/>
        </w:tabs>
        <w:ind w:left="228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27"/>
        </w:tabs>
        <w:ind w:left="24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28"/>
        </w:tabs>
        <w:ind w:left="2928" w:hanging="1800"/>
      </w:pPr>
    </w:lvl>
  </w:abstractNum>
  <w:abstractNum w:abstractNumId="13" w15:restartNumberingAfterBreak="0">
    <w:nsid w:val="7EA714F9"/>
    <w:multiLevelType w:val="multilevel"/>
    <w:tmpl w:val="7BFE3CC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3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0F"/>
    <w:rsid w:val="00015481"/>
    <w:rsid w:val="00063408"/>
    <w:rsid w:val="000C5FA7"/>
    <w:rsid w:val="000F50DD"/>
    <w:rsid w:val="00111397"/>
    <w:rsid w:val="00133292"/>
    <w:rsid w:val="0017310B"/>
    <w:rsid w:val="001741F5"/>
    <w:rsid w:val="001819A8"/>
    <w:rsid w:val="00186506"/>
    <w:rsid w:val="001B0682"/>
    <w:rsid w:val="001C184A"/>
    <w:rsid w:val="001C4327"/>
    <w:rsid w:val="00210893"/>
    <w:rsid w:val="00237B01"/>
    <w:rsid w:val="002A3C0B"/>
    <w:rsid w:val="00322621"/>
    <w:rsid w:val="00365A16"/>
    <w:rsid w:val="0039272E"/>
    <w:rsid w:val="003D63F9"/>
    <w:rsid w:val="003D7A45"/>
    <w:rsid w:val="0043476C"/>
    <w:rsid w:val="00473543"/>
    <w:rsid w:val="00485B48"/>
    <w:rsid w:val="0049283B"/>
    <w:rsid w:val="00493CC1"/>
    <w:rsid w:val="004E5E05"/>
    <w:rsid w:val="00551359"/>
    <w:rsid w:val="005731DD"/>
    <w:rsid w:val="005C7327"/>
    <w:rsid w:val="0063760A"/>
    <w:rsid w:val="00647F34"/>
    <w:rsid w:val="00701669"/>
    <w:rsid w:val="00705CF8"/>
    <w:rsid w:val="00712690"/>
    <w:rsid w:val="00714A92"/>
    <w:rsid w:val="007564FB"/>
    <w:rsid w:val="007C6064"/>
    <w:rsid w:val="007C60FE"/>
    <w:rsid w:val="007F6AD0"/>
    <w:rsid w:val="00867C76"/>
    <w:rsid w:val="009443C3"/>
    <w:rsid w:val="009B6007"/>
    <w:rsid w:val="00A13726"/>
    <w:rsid w:val="00A77CFC"/>
    <w:rsid w:val="00B61F3E"/>
    <w:rsid w:val="00C00851"/>
    <w:rsid w:val="00C7651C"/>
    <w:rsid w:val="00C8658D"/>
    <w:rsid w:val="00CA7024"/>
    <w:rsid w:val="00D12F7A"/>
    <w:rsid w:val="00D2560F"/>
    <w:rsid w:val="00D553BE"/>
    <w:rsid w:val="00D5716A"/>
    <w:rsid w:val="00DA77C2"/>
    <w:rsid w:val="00F0144B"/>
    <w:rsid w:val="00F07A4D"/>
    <w:rsid w:val="00FB1219"/>
    <w:rsid w:val="00FD1967"/>
    <w:rsid w:val="00FD56DD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34285-151A-4877-87DC-20E8F673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59"/>
    <w:pPr>
      <w:ind w:left="720"/>
      <w:contextualSpacing/>
    </w:pPr>
  </w:style>
  <w:style w:type="character" w:styleId="a4">
    <w:name w:val="Hyperlink"/>
    <w:uiPriority w:val="99"/>
    <w:unhideWhenUsed/>
    <w:rsid w:val="004E5E05"/>
    <w:rPr>
      <w:color w:val="0000FF"/>
      <w:u w:val="single"/>
    </w:rPr>
  </w:style>
  <w:style w:type="paragraph" w:styleId="a5">
    <w:name w:val="Body Text Indent"/>
    <w:basedOn w:val="a"/>
    <w:link w:val="a6"/>
    <w:rsid w:val="003D63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D63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A1372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13726"/>
  </w:style>
  <w:style w:type="paragraph" w:styleId="a9">
    <w:name w:val="No Spacing"/>
    <w:uiPriority w:val="1"/>
    <w:qFormat/>
    <w:rsid w:val="001B068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F5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5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9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43A60876A6399A66BC95C8A3122825234E77E4F33B15CA6FF4FBA96qBn3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5219-337A-47F7-A444-61347B1D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Зера</cp:lastModifiedBy>
  <cp:revision>2</cp:revision>
  <cp:lastPrinted>2022-11-09T13:40:00Z</cp:lastPrinted>
  <dcterms:created xsi:type="dcterms:W3CDTF">2023-05-16T13:21:00Z</dcterms:created>
  <dcterms:modified xsi:type="dcterms:W3CDTF">2023-05-16T13:21:00Z</dcterms:modified>
</cp:coreProperties>
</file>